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Faith Clinic Foundation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2024 – 2025 Educational Empowerment Project Report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i/>
          <w:iCs/>
          <w:sz w:val="36"/>
          <w:szCs w:val="36"/>
        </w:rPr>
        <w:t xml:space="preserve">Transforming Rural Communities </w:t>
      </w:r>
      <w:proofErr w:type="gramStart"/>
      <w:r w:rsidRPr="00562C31">
        <w:rPr>
          <w:rFonts w:ascii="Tahoma" w:eastAsia="Times New Roman" w:hAnsi="Tahoma" w:cs="Tahoma"/>
          <w:b/>
          <w:bCs/>
          <w:i/>
          <w:iCs/>
          <w:sz w:val="36"/>
          <w:szCs w:val="36"/>
        </w:rPr>
        <w:t>Through</w:t>
      </w:r>
      <w:proofErr w:type="gramEnd"/>
      <w:r w:rsidRPr="00562C31">
        <w:rPr>
          <w:rFonts w:ascii="Tahoma" w:eastAsia="Times New Roman" w:hAnsi="Tahoma" w:cs="Tahoma"/>
          <w:b/>
          <w:bCs/>
          <w:i/>
          <w:iCs/>
          <w:sz w:val="36"/>
          <w:szCs w:val="36"/>
        </w:rPr>
        <w:t xml:space="preserve"> Education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Executive Summary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Between 2024 and 2025, Faith Clinic Foundation carried out impactful educational empowerment outreaches across underserved rural communities in </w:t>
      </w:r>
      <w:r w:rsidRPr="00562C31">
        <w:rPr>
          <w:rFonts w:ascii="Tahoma" w:eastAsia="Times New Roman" w:hAnsi="Tahoma" w:cs="Tahoma"/>
          <w:b/>
          <w:bCs/>
          <w:sz w:val="24"/>
          <w:szCs w:val="24"/>
        </w:rPr>
        <w:t>Imo State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and </w:t>
      </w:r>
      <w:proofErr w:type="spellStart"/>
      <w:r w:rsidRPr="00562C31">
        <w:rPr>
          <w:rFonts w:ascii="Tahoma" w:eastAsia="Times New Roman" w:hAnsi="Tahoma" w:cs="Tahoma"/>
          <w:b/>
          <w:bCs/>
          <w:sz w:val="24"/>
          <w:szCs w:val="24"/>
        </w:rPr>
        <w:t>Abia</w:t>
      </w:r>
      <w:proofErr w:type="spellEnd"/>
      <w:r w:rsidRPr="00562C31">
        <w:rPr>
          <w:rFonts w:ascii="Tahoma" w:eastAsia="Times New Roman" w:hAnsi="Tahoma" w:cs="Tahoma"/>
          <w:b/>
          <w:bCs/>
          <w:sz w:val="24"/>
          <w:szCs w:val="24"/>
        </w:rPr>
        <w:t xml:space="preserve"> State, Nigeria</w:t>
      </w:r>
      <w:r w:rsidRPr="00562C31">
        <w:rPr>
          <w:rFonts w:ascii="Tahoma" w:eastAsia="Times New Roman" w:hAnsi="Tahoma" w:cs="Tahoma"/>
          <w:sz w:val="24"/>
          <w:szCs w:val="24"/>
        </w:rPr>
        <w:t>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initiative focused on supporting children in public primary schools with essential educational materials, mentorship, and community engagement programs aimed at improving access to quality education.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During this period, the Foundation successfully reached:</w:t>
      </w:r>
    </w:p>
    <w:p w:rsidR="00562C31" w:rsidRPr="00562C31" w:rsidRDefault="00562C31" w:rsidP="00562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b/>
          <w:bCs/>
          <w:sz w:val="24"/>
          <w:szCs w:val="24"/>
        </w:rPr>
        <w:t>2 rural communities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562C31" w:rsidRPr="00562C31" w:rsidRDefault="00562C31" w:rsidP="00562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b/>
          <w:bCs/>
          <w:sz w:val="24"/>
          <w:szCs w:val="24"/>
        </w:rPr>
        <w:t>2 public primary schools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562C31" w:rsidRPr="00562C31" w:rsidRDefault="00562C31" w:rsidP="00562C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b/>
          <w:bCs/>
          <w:sz w:val="24"/>
          <w:szCs w:val="24"/>
        </w:rPr>
        <w:t>195 direct student beneficiaries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project reflects the Foundation’s commitment to reducing educational inequality and ensuring that children from low-income and rural backgrounds have the opportunity to learn, grow, and succeed.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About Faith Clinic Foundation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Faith Clinic Foundation is a Nigerian non-profit organization established in 2021 during the COVID-19 period to address critical social challenges affecting vulnerable communities.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lastRenderedPageBreak/>
        <w:t>The Foundation focuses on:</w:t>
      </w:r>
    </w:p>
    <w:p w:rsidR="00562C31" w:rsidRPr="00562C31" w:rsidRDefault="00562C31" w:rsidP="00562C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Educational empowerment </w:t>
      </w:r>
    </w:p>
    <w:p w:rsidR="00562C31" w:rsidRPr="00562C31" w:rsidRDefault="00562C31" w:rsidP="00562C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Healthcare outreach </w:t>
      </w:r>
    </w:p>
    <w:p w:rsidR="00562C31" w:rsidRPr="00562C31" w:rsidRDefault="00562C31" w:rsidP="00562C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Community development </w:t>
      </w:r>
    </w:p>
    <w:p w:rsidR="00562C31" w:rsidRPr="00562C31" w:rsidRDefault="00562C31" w:rsidP="00562C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Support for vulnerable children and families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organization was founded with the vision of building stronger communities where every child has access to education, healthcare, and opportunities for a better future.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Project Background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In many rural communities across Nigeria, children face significant barriers to education due to poverty, inadequate school supplies, and poor learning environments.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Many pupils attend school without:</w:t>
      </w:r>
    </w:p>
    <w:p w:rsidR="00562C31" w:rsidRPr="00562C31" w:rsidRDefault="00562C31" w:rsidP="00562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Exercise books </w:t>
      </w:r>
    </w:p>
    <w:p w:rsidR="00562C31" w:rsidRPr="00562C31" w:rsidRDefault="00562C31" w:rsidP="00562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Writing materials </w:t>
      </w:r>
    </w:p>
    <w:p w:rsidR="00562C31" w:rsidRPr="00562C31" w:rsidRDefault="00562C31" w:rsidP="00562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School bags </w:t>
      </w:r>
    </w:p>
    <w:p w:rsidR="00562C31" w:rsidRPr="00562C31" w:rsidRDefault="00562C31" w:rsidP="00562C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Learning support resources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These conditions negatively affect attendance, concentration, and academic performance.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Recognizing these challenges, Faith Clinic Foundation launched the Educational Empowerment Initiative to provide practical support to pupils in underserved public schools.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Project Locations (2024 – 2025)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Imo State Outreach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proofErr w:type="spellStart"/>
      <w:r w:rsidRPr="00562C31">
        <w:rPr>
          <w:rFonts w:ascii="Tahoma" w:eastAsia="Times New Roman" w:hAnsi="Tahoma" w:cs="Tahoma"/>
          <w:b/>
          <w:bCs/>
          <w:sz w:val="27"/>
          <w:szCs w:val="27"/>
        </w:rPr>
        <w:t>Amadugba</w:t>
      </w:r>
      <w:proofErr w:type="spellEnd"/>
      <w:r w:rsidRPr="00562C31">
        <w:rPr>
          <w:rFonts w:ascii="Tahoma" w:eastAsia="Times New Roman" w:hAnsi="Tahoma" w:cs="Tahoma"/>
          <w:b/>
          <w:bCs/>
          <w:sz w:val="27"/>
          <w:szCs w:val="27"/>
        </w:rPr>
        <w:t xml:space="preserve"> Community Primary School</w:t>
      </w:r>
    </w:p>
    <w:p w:rsidR="00562C31" w:rsidRPr="00562C31" w:rsidRDefault="00562C31" w:rsidP="00562C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4"/>
        </w:rPr>
      </w:pPr>
      <w:r w:rsidRPr="00562C31">
        <w:rPr>
          <w:rFonts w:ascii="Tahoma" w:eastAsia="Times New Roman" w:hAnsi="Tahoma" w:cs="Tahoma"/>
          <w:sz w:val="28"/>
          <w:szCs w:val="24"/>
        </w:rPr>
        <w:t xml:space="preserve">Community: </w:t>
      </w:r>
      <w:proofErr w:type="spellStart"/>
      <w:r w:rsidRPr="00562C31">
        <w:rPr>
          <w:rFonts w:ascii="Tahoma" w:eastAsia="Times New Roman" w:hAnsi="Tahoma" w:cs="Tahoma"/>
          <w:sz w:val="28"/>
          <w:szCs w:val="24"/>
        </w:rPr>
        <w:t>Amandugba</w:t>
      </w:r>
      <w:proofErr w:type="spellEnd"/>
      <w:r w:rsidRPr="00562C31">
        <w:rPr>
          <w:rFonts w:ascii="Tahoma" w:eastAsia="Times New Roman" w:hAnsi="Tahoma" w:cs="Tahoma"/>
          <w:sz w:val="28"/>
          <w:szCs w:val="24"/>
        </w:rPr>
        <w:t xml:space="preserve"> </w:t>
      </w:r>
    </w:p>
    <w:p w:rsidR="00562C31" w:rsidRPr="00562C31" w:rsidRDefault="00562C31" w:rsidP="00562C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4"/>
        </w:rPr>
      </w:pPr>
      <w:r w:rsidRPr="00562C31">
        <w:rPr>
          <w:rFonts w:ascii="Tahoma" w:eastAsia="Times New Roman" w:hAnsi="Tahoma" w:cs="Tahoma"/>
          <w:sz w:val="28"/>
          <w:szCs w:val="24"/>
        </w:rPr>
        <w:t xml:space="preserve">Local Government Area: </w:t>
      </w:r>
      <w:proofErr w:type="spellStart"/>
      <w:r w:rsidRPr="00562C31">
        <w:rPr>
          <w:rFonts w:ascii="Tahoma" w:eastAsia="Times New Roman" w:hAnsi="Tahoma" w:cs="Tahoma"/>
          <w:sz w:val="28"/>
          <w:szCs w:val="24"/>
        </w:rPr>
        <w:t>Isu</w:t>
      </w:r>
      <w:proofErr w:type="spellEnd"/>
      <w:r w:rsidRPr="00562C31">
        <w:rPr>
          <w:rFonts w:ascii="Tahoma" w:eastAsia="Times New Roman" w:hAnsi="Tahoma" w:cs="Tahoma"/>
          <w:sz w:val="28"/>
          <w:szCs w:val="24"/>
        </w:rPr>
        <w:t xml:space="preserve"> </w:t>
      </w:r>
    </w:p>
    <w:p w:rsidR="00562C31" w:rsidRPr="00562C31" w:rsidRDefault="00562C31" w:rsidP="00562C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4"/>
        </w:rPr>
      </w:pPr>
      <w:r w:rsidRPr="00562C31">
        <w:rPr>
          <w:rFonts w:ascii="Tahoma" w:eastAsia="Times New Roman" w:hAnsi="Tahoma" w:cs="Tahoma"/>
          <w:sz w:val="28"/>
          <w:szCs w:val="24"/>
        </w:rPr>
        <w:t xml:space="preserve">State: Imo State, Nigeria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lastRenderedPageBreak/>
        <w:t>Abia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State Outreach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proofErr w:type="spellStart"/>
      <w:r w:rsidRPr="00562C31">
        <w:rPr>
          <w:rFonts w:ascii="Tahoma" w:eastAsia="Times New Roman" w:hAnsi="Tahoma" w:cs="Tahoma"/>
          <w:b/>
          <w:bCs/>
          <w:sz w:val="27"/>
          <w:szCs w:val="27"/>
        </w:rPr>
        <w:t>Umuezeama</w:t>
      </w:r>
      <w:proofErr w:type="spellEnd"/>
      <w:r w:rsidRPr="00562C31">
        <w:rPr>
          <w:rFonts w:ascii="Tahoma" w:eastAsia="Times New Roman" w:hAnsi="Tahoma" w:cs="Tahoma"/>
          <w:b/>
          <w:bCs/>
          <w:sz w:val="27"/>
          <w:szCs w:val="27"/>
        </w:rPr>
        <w:t xml:space="preserve"> </w:t>
      </w:r>
      <w:proofErr w:type="spellStart"/>
      <w:r w:rsidRPr="00562C31">
        <w:rPr>
          <w:rFonts w:ascii="Tahoma" w:eastAsia="Times New Roman" w:hAnsi="Tahoma" w:cs="Tahoma"/>
          <w:b/>
          <w:bCs/>
          <w:sz w:val="27"/>
          <w:szCs w:val="27"/>
        </w:rPr>
        <w:t>Ude-Alaike</w:t>
      </w:r>
      <w:proofErr w:type="spellEnd"/>
      <w:r w:rsidRPr="00562C31">
        <w:rPr>
          <w:rFonts w:ascii="Tahoma" w:eastAsia="Times New Roman" w:hAnsi="Tahoma" w:cs="Tahoma"/>
          <w:b/>
          <w:bCs/>
          <w:sz w:val="27"/>
          <w:szCs w:val="27"/>
        </w:rPr>
        <w:t xml:space="preserve"> </w:t>
      </w:r>
      <w:proofErr w:type="spellStart"/>
      <w:r w:rsidRPr="00562C31">
        <w:rPr>
          <w:rFonts w:ascii="Tahoma" w:eastAsia="Times New Roman" w:hAnsi="Tahoma" w:cs="Tahoma"/>
          <w:b/>
          <w:bCs/>
          <w:sz w:val="27"/>
          <w:szCs w:val="27"/>
        </w:rPr>
        <w:t>Ofeme</w:t>
      </w:r>
      <w:proofErr w:type="spellEnd"/>
      <w:r w:rsidRPr="00562C31">
        <w:rPr>
          <w:rFonts w:ascii="Tahoma" w:eastAsia="Times New Roman" w:hAnsi="Tahoma" w:cs="Tahoma"/>
          <w:b/>
          <w:bCs/>
          <w:sz w:val="27"/>
          <w:szCs w:val="27"/>
        </w:rPr>
        <w:t xml:space="preserve"> Community Primary School</w:t>
      </w:r>
    </w:p>
    <w:p w:rsidR="00562C31" w:rsidRPr="00562C31" w:rsidRDefault="00562C31" w:rsidP="00562C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Community: </w:t>
      </w:r>
      <w:proofErr w:type="spellStart"/>
      <w:r w:rsidRPr="00562C31">
        <w:rPr>
          <w:rFonts w:ascii="Tahoma" w:eastAsia="Times New Roman" w:hAnsi="Tahoma" w:cs="Tahoma"/>
          <w:sz w:val="24"/>
          <w:szCs w:val="24"/>
        </w:rPr>
        <w:t>Umuezeama</w:t>
      </w:r>
      <w:proofErr w:type="spellEnd"/>
      <w:r w:rsidRPr="00562C31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62C31">
        <w:rPr>
          <w:rFonts w:ascii="Tahoma" w:eastAsia="Times New Roman" w:hAnsi="Tahoma" w:cs="Tahoma"/>
          <w:sz w:val="24"/>
          <w:szCs w:val="24"/>
        </w:rPr>
        <w:t>Ude-Alaike</w:t>
      </w:r>
      <w:proofErr w:type="spellEnd"/>
      <w:r w:rsidRPr="00562C31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562C31" w:rsidRPr="00562C31" w:rsidRDefault="00562C31" w:rsidP="00562C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4"/>
        </w:rPr>
      </w:pPr>
      <w:r w:rsidRPr="00562C31">
        <w:rPr>
          <w:rFonts w:ascii="Tahoma" w:eastAsia="Times New Roman" w:hAnsi="Tahoma" w:cs="Tahoma"/>
          <w:sz w:val="28"/>
          <w:szCs w:val="24"/>
        </w:rPr>
        <w:t xml:space="preserve">Local Government Area: </w:t>
      </w:r>
      <w:proofErr w:type="spellStart"/>
      <w:r w:rsidRPr="00562C31">
        <w:rPr>
          <w:rFonts w:ascii="Tahoma" w:eastAsia="Times New Roman" w:hAnsi="Tahoma" w:cs="Tahoma"/>
          <w:sz w:val="28"/>
          <w:szCs w:val="24"/>
        </w:rPr>
        <w:t>Umuahia</w:t>
      </w:r>
      <w:proofErr w:type="spellEnd"/>
      <w:r w:rsidRPr="00562C31">
        <w:rPr>
          <w:rFonts w:ascii="Tahoma" w:eastAsia="Times New Roman" w:hAnsi="Tahoma" w:cs="Tahoma"/>
          <w:sz w:val="28"/>
          <w:szCs w:val="24"/>
        </w:rPr>
        <w:t xml:space="preserve"> North </w:t>
      </w:r>
    </w:p>
    <w:p w:rsidR="00562C31" w:rsidRPr="00562C31" w:rsidRDefault="00562C31" w:rsidP="00562C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4"/>
        </w:rPr>
      </w:pPr>
      <w:r w:rsidRPr="00562C31">
        <w:rPr>
          <w:rFonts w:ascii="Tahoma" w:eastAsia="Times New Roman" w:hAnsi="Tahoma" w:cs="Tahoma"/>
          <w:sz w:val="28"/>
          <w:szCs w:val="24"/>
        </w:rPr>
        <w:t xml:space="preserve">State: </w:t>
      </w:r>
      <w:proofErr w:type="spellStart"/>
      <w:r w:rsidRPr="00562C31">
        <w:rPr>
          <w:rFonts w:ascii="Tahoma" w:eastAsia="Times New Roman" w:hAnsi="Tahoma" w:cs="Tahoma"/>
          <w:sz w:val="28"/>
          <w:szCs w:val="24"/>
        </w:rPr>
        <w:t>Abia</w:t>
      </w:r>
      <w:proofErr w:type="spellEnd"/>
      <w:r w:rsidRPr="00562C31">
        <w:rPr>
          <w:rFonts w:ascii="Tahoma" w:eastAsia="Times New Roman" w:hAnsi="Tahoma" w:cs="Tahoma"/>
          <w:sz w:val="28"/>
          <w:szCs w:val="24"/>
        </w:rPr>
        <w:t xml:space="preserve"> State, Nigeria 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Project Objectives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Educational Empowerment Initiative was designed to: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Improve access to educational materials for rural pupils 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Encourage school attendance and participation 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Reduce learning barriers caused by poverty 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Promote the importance of education within local communities 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Inspire children to pursue academic excellence </w:t>
      </w:r>
    </w:p>
    <w:p w:rsidR="00562C31" w:rsidRPr="00562C31" w:rsidRDefault="00562C31" w:rsidP="00562C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Support Sustainable Development Goal 4 (Quality Education) 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Project Activities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1. Distribution of Educational Materials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Foundation distributed:</w:t>
      </w:r>
    </w:p>
    <w:p w:rsidR="00562C31" w:rsidRPr="00562C31" w:rsidRDefault="00562C31" w:rsidP="00562C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Exercise books </w:t>
      </w:r>
    </w:p>
    <w:p w:rsidR="00562C31" w:rsidRPr="00562C31" w:rsidRDefault="00562C31" w:rsidP="00562C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Pens </w:t>
      </w:r>
    </w:p>
    <w:p w:rsidR="00562C31" w:rsidRPr="00562C31" w:rsidRDefault="00562C31" w:rsidP="00562C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Pencils </w:t>
      </w:r>
    </w:p>
    <w:p w:rsidR="00562C31" w:rsidRPr="00562C31" w:rsidRDefault="00562C31" w:rsidP="00562C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School supplies </w:t>
      </w:r>
    </w:p>
    <w:p w:rsidR="00562C31" w:rsidRPr="00562C31" w:rsidRDefault="00562C31" w:rsidP="00562C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Learning support materials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These resources were provided free of charge to pupils.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2. Student Motivation and Mentorship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lastRenderedPageBreak/>
        <w:t>Volunteers engaged pupils through:</w:t>
      </w:r>
    </w:p>
    <w:p w:rsidR="00562C31" w:rsidRPr="00562C31" w:rsidRDefault="00562C31" w:rsidP="00562C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Inspirational talks </w:t>
      </w:r>
    </w:p>
    <w:p w:rsidR="00562C31" w:rsidRPr="00562C31" w:rsidRDefault="00562C31" w:rsidP="00562C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Educational encouragement sessions </w:t>
      </w:r>
    </w:p>
    <w:p w:rsidR="00562C31" w:rsidRPr="00562C31" w:rsidRDefault="00562C31" w:rsidP="00562C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Mentorship interactions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goal was to motivate pupils to remain committed to their education despite economic challenges.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3. Community Engagement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Foundation also engaged:</w:t>
      </w:r>
    </w:p>
    <w:p w:rsidR="00562C31" w:rsidRPr="00562C31" w:rsidRDefault="00562C31" w:rsidP="00562C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Parents </w:t>
      </w:r>
    </w:p>
    <w:p w:rsidR="00562C31" w:rsidRPr="00562C31" w:rsidRDefault="00562C31" w:rsidP="00562C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Teachers </w:t>
      </w:r>
    </w:p>
    <w:p w:rsidR="00562C31" w:rsidRPr="00562C31" w:rsidRDefault="00562C31" w:rsidP="00562C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Community leaders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562C31">
        <w:rPr>
          <w:rFonts w:ascii="Tahoma" w:eastAsia="Times New Roman" w:hAnsi="Tahoma" w:cs="Tahoma"/>
          <w:sz w:val="24"/>
          <w:szCs w:val="24"/>
        </w:rPr>
        <w:t>to</w:t>
      </w:r>
      <w:proofErr w:type="gramEnd"/>
      <w:r w:rsidRPr="00562C31">
        <w:rPr>
          <w:rFonts w:ascii="Tahoma" w:eastAsia="Times New Roman" w:hAnsi="Tahoma" w:cs="Tahoma"/>
          <w:sz w:val="24"/>
          <w:szCs w:val="24"/>
        </w:rPr>
        <w:t xml:space="preserve"> create awareness on the importance of supporting children’s education.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Beneficiaries and Statistics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t>Amadugba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Community Primary School – Imo State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A total of </w:t>
      </w:r>
      <w:r w:rsidRPr="00562C31">
        <w:rPr>
          <w:rFonts w:ascii="Tahoma" w:eastAsia="Times New Roman" w:hAnsi="Tahoma" w:cs="Tahoma"/>
          <w:b/>
          <w:bCs/>
          <w:sz w:val="24"/>
          <w:szCs w:val="24"/>
        </w:rPr>
        <w:t>95 pupils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received school and writing materials during the outreach.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intervention helped reduce the burden on parents and encouraged students to actively participate in classroom learning.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t>Umuezeama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</w:t>
      </w: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t>Ude-Alaike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</w:t>
      </w: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t>Ofeme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Community Primary School – </w:t>
      </w:r>
      <w:proofErr w:type="spellStart"/>
      <w:r w:rsidRPr="00562C31">
        <w:rPr>
          <w:rFonts w:ascii="Tahoma" w:eastAsia="Times New Roman" w:hAnsi="Tahoma" w:cs="Tahoma"/>
          <w:b/>
          <w:bCs/>
          <w:sz w:val="36"/>
          <w:szCs w:val="36"/>
        </w:rPr>
        <w:t>Abia</w:t>
      </w:r>
      <w:proofErr w:type="spellEnd"/>
      <w:r w:rsidRPr="00562C31">
        <w:rPr>
          <w:rFonts w:ascii="Tahoma" w:eastAsia="Times New Roman" w:hAnsi="Tahoma" w:cs="Tahoma"/>
          <w:b/>
          <w:bCs/>
          <w:sz w:val="36"/>
          <w:szCs w:val="36"/>
        </w:rPr>
        <w:t xml:space="preserve"> State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A total of </w:t>
      </w:r>
      <w:r w:rsidRPr="00562C31">
        <w:rPr>
          <w:rFonts w:ascii="Tahoma" w:eastAsia="Times New Roman" w:hAnsi="Tahoma" w:cs="Tahoma"/>
          <w:b/>
          <w:bCs/>
          <w:sz w:val="24"/>
          <w:szCs w:val="24"/>
        </w:rPr>
        <w:t>100 pupils</w:t>
      </w:r>
      <w:r w:rsidRPr="00562C31">
        <w:rPr>
          <w:rFonts w:ascii="Tahoma" w:eastAsia="Times New Roman" w:hAnsi="Tahoma" w:cs="Tahoma"/>
          <w:sz w:val="24"/>
          <w:szCs w:val="24"/>
        </w:rPr>
        <w:t xml:space="preserve"> benefited from the educational empowerment outreach.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students received educational supplies that supported their academic activities and improved learning confidence.</w:t>
      </w: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A7A7A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</w:p>
    <w:p w:rsidR="00562C31" w:rsidRPr="00562C31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4"/>
          <w:szCs w:val="24"/>
        </w:rPr>
      </w:pPr>
    </w:p>
    <w:p w:rsidR="00562C31" w:rsidRPr="006E6DF7" w:rsidRDefault="00562C31" w:rsidP="00562C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</w:rPr>
      </w:pPr>
      <w:hyperlink r:id="rId6" w:tgtFrame="_self" w:history="1">
        <w:r w:rsidRPr="006E6DF7">
          <w:rPr>
            <w:rFonts w:ascii="Tahoma" w:eastAsia="Times New Roman" w:hAnsi="Tahoma" w:cs="Tahoma"/>
            <w:b/>
            <w:color w:val="F79505"/>
            <w:sz w:val="24"/>
            <w:szCs w:val="24"/>
            <w:u w:val="single"/>
            <w:bdr w:val="none" w:sz="0" w:space="0" w:color="auto" w:frame="1"/>
            <w:shd w:val="clear" w:color="auto" w:fill="F4F5F8"/>
          </w:rPr>
          <w:t>End Gender Inequality and age-long custom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0"/>
        <w:gridCol w:w="1189"/>
      </w:tblGrid>
      <w:tr w:rsidR="00562C31" w:rsidRPr="00996E1A" w:rsidTr="00EC41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Impact Area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Statistics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Communities Reached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Primary Schools Reached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Pupils Empowered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500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Exercise Books Distributed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50</w:t>
            </w: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0+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Pens Distributed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10</w:t>
            </w: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90+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Pencils Distributed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200</w:t>
            </w: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0+</w:t>
            </w:r>
          </w:p>
        </w:tc>
      </w:tr>
      <w:tr w:rsidR="00562C31" w:rsidRPr="00996E1A" w:rsidTr="00EC41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Learning Support Materials</w:t>
            </w:r>
          </w:p>
        </w:tc>
        <w:tc>
          <w:tcPr>
            <w:tcW w:w="0" w:type="auto"/>
            <w:vAlign w:val="center"/>
            <w:hideMark/>
          </w:tcPr>
          <w:p w:rsidR="00562C31" w:rsidRPr="00996E1A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500</w:t>
            </w:r>
            <w:r w:rsidRPr="00996E1A">
              <w:rPr>
                <w:rFonts w:ascii="Tahoma" w:eastAsia="Times New Roman" w:hAnsi="Tahoma" w:cs="Tahoma"/>
                <w:sz w:val="24"/>
                <w:szCs w:val="24"/>
              </w:rPr>
              <w:t>+ Sets</w:t>
            </w:r>
          </w:p>
        </w:tc>
      </w:tr>
      <w:tr w:rsidR="00562C31" w:rsidRPr="00562C31" w:rsidTr="00EC41DA">
        <w:trPr>
          <w:tblCellSpacing w:w="15" w:type="dxa"/>
        </w:trPr>
        <w:tc>
          <w:tcPr>
            <w:tcW w:w="0" w:type="auto"/>
            <w:vAlign w:val="center"/>
          </w:tcPr>
          <w:p w:rsidR="00562C31" w:rsidRPr="00562C31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562C31">
              <w:rPr>
                <w:rFonts w:ascii="Tahoma" w:eastAsia="Times New Roman" w:hAnsi="Tahoma" w:cs="Tahoma"/>
                <w:sz w:val="24"/>
                <w:szCs w:val="24"/>
              </w:rPr>
              <w:t>Backpack                                            300+</w:t>
            </w:r>
          </w:p>
        </w:tc>
        <w:tc>
          <w:tcPr>
            <w:tcW w:w="0" w:type="auto"/>
            <w:vAlign w:val="center"/>
          </w:tcPr>
          <w:p w:rsidR="00562C31" w:rsidRPr="00562C31" w:rsidRDefault="00562C31" w:rsidP="00EC41D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1B046A" w:rsidRPr="00562C31" w:rsidRDefault="001B046A">
      <w:pPr>
        <w:rPr>
          <w:rFonts w:ascii="Tahoma" w:hAnsi="Tahoma" w:cs="Tahoma"/>
        </w:rPr>
      </w:pPr>
      <w:bookmarkStart w:id="0" w:name="_GoBack"/>
      <w:bookmarkEnd w:id="0"/>
    </w:p>
    <w:p w:rsidR="00562C31" w:rsidRPr="00562C31" w:rsidRDefault="00562C31">
      <w:pPr>
        <w:rPr>
          <w:rFonts w:ascii="Tahoma" w:hAnsi="Tahoma" w:cs="Tahoma"/>
        </w:rPr>
      </w:pP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Impact of the Initiative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Educational Empowerment Initiative produced visible impact within the beneficiary communities.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Educational Impact</w:t>
      </w:r>
    </w:p>
    <w:p w:rsidR="00562C31" w:rsidRPr="00562C31" w:rsidRDefault="00562C31" w:rsidP="00562C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Increased student enthusiasm toward learning </w:t>
      </w:r>
    </w:p>
    <w:p w:rsidR="00562C31" w:rsidRPr="00562C31" w:rsidRDefault="00562C31" w:rsidP="00562C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Improved classroom participation </w:t>
      </w:r>
    </w:p>
    <w:p w:rsidR="00562C31" w:rsidRPr="00562C31" w:rsidRDefault="00562C31" w:rsidP="00562C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Better access to learning materials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Social Impact</w:t>
      </w:r>
    </w:p>
    <w:p w:rsidR="00562C31" w:rsidRPr="00562C31" w:rsidRDefault="00562C31" w:rsidP="00562C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Reduced financial pressure on families </w:t>
      </w:r>
    </w:p>
    <w:p w:rsidR="00562C31" w:rsidRPr="00562C31" w:rsidRDefault="00562C31" w:rsidP="00562C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Increased community awareness on education </w:t>
      </w:r>
    </w:p>
    <w:p w:rsidR="00562C31" w:rsidRPr="00562C31" w:rsidRDefault="00562C31" w:rsidP="00562C3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Strengthened trust between communities and the Foundation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Emotional and Motivational Impact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lastRenderedPageBreak/>
        <w:t>For many pupils, receiving educational materials served as a source of encouragement and hope.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outreach reminded children that their future matters and that they are not forgotten.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Challenges Identified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During implementation, several ongoing challenges were observed:</w:t>
      </w:r>
    </w:p>
    <w:p w:rsidR="00562C31" w:rsidRPr="00562C31" w:rsidRDefault="00562C31" w:rsidP="00562C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Insufficient classroom infrastructure </w:t>
      </w:r>
    </w:p>
    <w:p w:rsidR="00562C31" w:rsidRPr="00562C31" w:rsidRDefault="00562C31" w:rsidP="00562C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Lack of adequate teaching resources </w:t>
      </w:r>
    </w:p>
    <w:p w:rsidR="00562C31" w:rsidRPr="00562C31" w:rsidRDefault="00562C31" w:rsidP="00562C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Poverty affecting school attendance </w:t>
      </w:r>
    </w:p>
    <w:p w:rsidR="00562C31" w:rsidRPr="00562C31" w:rsidRDefault="00562C31" w:rsidP="00562C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Limited access to educational funding </w:t>
      </w:r>
    </w:p>
    <w:p w:rsidR="00562C31" w:rsidRPr="00562C31" w:rsidRDefault="00562C31" w:rsidP="00562C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Poor learning environments in rural schools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These findings demonstrate the urgent need for sustained intervention.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Sustainability and Future Plans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Faith Clinic Foundation believes that transforming education in rural communities requires long-term commitment.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</w:rPr>
      </w:pPr>
      <w:r w:rsidRPr="00562C31">
        <w:rPr>
          <w:rFonts w:ascii="Tahoma" w:eastAsia="Times New Roman" w:hAnsi="Tahoma" w:cs="Tahoma"/>
          <w:b/>
          <w:bCs/>
          <w:sz w:val="36"/>
          <w:szCs w:val="36"/>
        </w:rPr>
        <w:t>Future Plans Include: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Expansion to more rural schools 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Scholarship support programs 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Digital learning initiatives 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School infrastructure support 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Teacher support and development programs </w:t>
      </w:r>
    </w:p>
    <w:p w:rsidR="00562C31" w:rsidRPr="00562C31" w:rsidRDefault="00562C31" w:rsidP="00562C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Continued annual educational outreach projects 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Call for Partnership and Support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Foundation invites:</w:t>
      </w:r>
    </w:p>
    <w:p w:rsidR="00562C31" w:rsidRPr="00562C31" w:rsidRDefault="00562C31" w:rsidP="00562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lastRenderedPageBreak/>
        <w:t xml:space="preserve">Donors </w:t>
      </w:r>
    </w:p>
    <w:p w:rsidR="00562C31" w:rsidRPr="00562C31" w:rsidRDefault="00562C31" w:rsidP="00562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NGOs </w:t>
      </w:r>
    </w:p>
    <w:p w:rsidR="00562C31" w:rsidRPr="00562C31" w:rsidRDefault="00562C31" w:rsidP="00562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Corporate organizations </w:t>
      </w:r>
    </w:p>
    <w:p w:rsidR="00562C31" w:rsidRPr="00562C31" w:rsidRDefault="00562C31" w:rsidP="00562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Government agencies </w:t>
      </w:r>
    </w:p>
    <w:p w:rsidR="00562C31" w:rsidRPr="00562C31" w:rsidRDefault="00562C31" w:rsidP="00562C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 xml:space="preserve">Volunteers 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proofErr w:type="gramStart"/>
      <w:r w:rsidRPr="00562C31">
        <w:rPr>
          <w:rFonts w:ascii="Tahoma" w:eastAsia="Times New Roman" w:hAnsi="Tahoma" w:cs="Tahoma"/>
          <w:sz w:val="24"/>
          <w:szCs w:val="24"/>
        </w:rPr>
        <w:t>to</w:t>
      </w:r>
      <w:proofErr w:type="gramEnd"/>
      <w:r w:rsidRPr="00562C31">
        <w:rPr>
          <w:rFonts w:ascii="Tahoma" w:eastAsia="Times New Roman" w:hAnsi="Tahoma" w:cs="Tahoma"/>
          <w:sz w:val="24"/>
          <w:szCs w:val="24"/>
        </w:rPr>
        <w:t xml:space="preserve"> support the expansion of this initiative.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Every contribution helps provide educational opportunities to vulnerable children across rural Nigeria.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Conclusion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The 2024–2025 Educational Empowerment Initiative demonstrates Faith Clinic Foundation’s commitment to creating sustainable educational impact in underserved communities.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Although significant progress has been made, many children still require support to remain in school and achieve their dreams.</w:t>
      </w:r>
    </w:p>
    <w:p w:rsidR="00562C31" w:rsidRPr="00562C31" w:rsidRDefault="00562C31" w:rsidP="00562C3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t>Through collective effort, partnership, and continued investment, we can build a future where every child has access to quality education regardless of background or location.</w:t>
      </w:r>
    </w:p>
    <w:p w:rsidR="00562C31" w:rsidRPr="00562C31" w:rsidRDefault="00562C31" w:rsidP="00562C3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62C31">
        <w:rPr>
          <w:rFonts w:ascii="Tahoma" w:eastAsia="Times New Roman" w:hAnsi="Tahoma" w:cs="Tahoma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kern w:val="36"/>
          <w:sz w:val="48"/>
          <w:szCs w:val="48"/>
        </w:rPr>
      </w:pPr>
      <w:r w:rsidRPr="00562C31">
        <w:rPr>
          <w:rFonts w:ascii="Tahoma" w:eastAsia="Times New Roman" w:hAnsi="Tahoma" w:cs="Tahoma"/>
          <w:b/>
          <w:bCs/>
          <w:kern w:val="36"/>
          <w:sz w:val="48"/>
          <w:szCs w:val="48"/>
        </w:rPr>
        <w:t>Faith Clinic Foundation</w:t>
      </w:r>
    </w:p>
    <w:p w:rsidR="00562C31" w:rsidRPr="00562C31" w:rsidRDefault="00562C31" w:rsidP="00562C3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</w:rPr>
      </w:pPr>
      <w:r w:rsidRPr="00562C31">
        <w:rPr>
          <w:rFonts w:ascii="Tahoma" w:eastAsia="Times New Roman" w:hAnsi="Tahoma" w:cs="Tahoma"/>
          <w:b/>
          <w:bCs/>
          <w:i/>
          <w:iCs/>
          <w:sz w:val="27"/>
          <w:szCs w:val="27"/>
        </w:rPr>
        <w:t xml:space="preserve">Building Stronger Communities, Transforming Lives </w:t>
      </w:r>
      <w:proofErr w:type="gramStart"/>
      <w:r w:rsidRPr="00562C31">
        <w:rPr>
          <w:rFonts w:ascii="Tahoma" w:eastAsia="Times New Roman" w:hAnsi="Tahoma" w:cs="Tahoma"/>
          <w:b/>
          <w:bCs/>
          <w:i/>
          <w:iCs/>
          <w:sz w:val="27"/>
          <w:szCs w:val="27"/>
        </w:rPr>
        <w:t>Through</w:t>
      </w:r>
      <w:proofErr w:type="gramEnd"/>
      <w:r w:rsidRPr="00562C31">
        <w:rPr>
          <w:rFonts w:ascii="Tahoma" w:eastAsia="Times New Roman" w:hAnsi="Tahoma" w:cs="Tahoma"/>
          <w:b/>
          <w:bCs/>
          <w:i/>
          <w:iCs/>
          <w:sz w:val="27"/>
          <w:szCs w:val="27"/>
        </w:rPr>
        <w:t xml:space="preserve"> Education</w:t>
      </w:r>
    </w:p>
    <w:p w:rsidR="00562C31" w:rsidRPr="00562C31" w:rsidRDefault="00562C31">
      <w:pPr>
        <w:rPr>
          <w:rFonts w:ascii="Tahoma" w:hAnsi="Tahoma" w:cs="Tahoma"/>
        </w:rPr>
      </w:pPr>
    </w:p>
    <w:sectPr w:rsidR="00562C31" w:rsidRPr="00562C31" w:rsidSect="00562C31">
      <w:pgSz w:w="12240" w:h="15840"/>
      <w:pgMar w:top="1440" w:right="1440" w:bottom="1440" w:left="144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ECD"/>
    <w:multiLevelType w:val="multilevel"/>
    <w:tmpl w:val="8DF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0148D"/>
    <w:multiLevelType w:val="multilevel"/>
    <w:tmpl w:val="236C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30DB"/>
    <w:multiLevelType w:val="multilevel"/>
    <w:tmpl w:val="EE1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B669D"/>
    <w:multiLevelType w:val="multilevel"/>
    <w:tmpl w:val="BA5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A62B1"/>
    <w:multiLevelType w:val="multilevel"/>
    <w:tmpl w:val="D82C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457AC"/>
    <w:multiLevelType w:val="multilevel"/>
    <w:tmpl w:val="77B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60CC3"/>
    <w:multiLevelType w:val="multilevel"/>
    <w:tmpl w:val="8C52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B0F40"/>
    <w:multiLevelType w:val="multilevel"/>
    <w:tmpl w:val="676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A21A48"/>
    <w:multiLevelType w:val="multilevel"/>
    <w:tmpl w:val="07D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63B7E"/>
    <w:multiLevelType w:val="multilevel"/>
    <w:tmpl w:val="FFC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157E8"/>
    <w:multiLevelType w:val="multilevel"/>
    <w:tmpl w:val="32F6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559BB"/>
    <w:multiLevelType w:val="multilevel"/>
    <w:tmpl w:val="435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0470A"/>
    <w:multiLevelType w:val="multilevel"/>
    <w:tmpl w:val="3C68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505FF"/>
    <w:multiLevelType w:val="multilevel"/>
    <w:tmpl w:val="8F5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8748A"/>
    <w:multiLevelType w:val="multilevel"/>
    <w:tmpl w:val="2788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31"/>
    <w:rsid w:val="001B046A"/>
    <w:rsid w:val="0034343F"/>
    <w:rsid w:val="005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stack.shop/pay/359b05jg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2026-05-22T11:04:00Z</dcterms:created>
  <dcterms:modified xsi:type="dcterms:W3CDTF">2026-05-22T11:04:00Z</dcterms:modified>
</cp:coreProperties>
</file>